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A1" w:rsidRPr="002F3A98" w:rsidRDefault="00A524A1" w:rsidP="00F8172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3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ИННОВАЦИОННЫЙ ЛЕКТОРИЙ</w:t>
      </w:r>
    </w:p>
    <w:p w:rsidR="00E20D83" w:rsidRPr="002F3A98" w:rsidRDefault="00A524A1" w:rsidP="00F8172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«ИНЖЕНЕРНЫЕ НАУКИ В ТЕХНОСФЕРЕ НАСТОЯЩЕГО И БУДУЩЕГО» </w:t>
      </w:r>
    </w:p>
    <w:p w:rsidR="00D3126F" w:rsidRPr="002F3A98" w:rsidRDefault="00E20D83" w:rsidP="00F81720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2F3A98">
        <w:rPr>
          <w:rFonts w:ascii="Times New Roman" w:eastAsia="Times New Roman" w:hAnsi="Times New Roman" w:cs="Times New Roman"/>
          <w:i/>
          <w:lang w:eastAsia="ru-RU"/>
        </w:rPr>
        <w:t xml:space="preserve">4 октября 2019г., 15.00 – 17.00, МГТУ им. Н.Э. Баумана </w:t>
      </w:r>
    </w:p>
    <w:p w:rsidR="00E20D83" w:rsidRPr="002F3A98" w:rsidRDefault="00E20D83" w:rsidP="00F81720">
      <w:pPr>
        <w:spacing w:after="60" w:line="240" w:lineRule="auto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2F3A98">
        <w:rPr>
          <w:rFonts w:ascii="Times New Roman" w:eastAsia="Times New Roman" w:hAnsi="Times New Roman" w:cs="Times New Roman"/>
          <w:i/>
          <w:lang w:eastAsia="ru-RU"/>
        </w:rPr>
        <w:t>(</w:t>
      </w:r>
      <w:proofErr w:type="spellStart"/>
      <w:r w:rsidRPr="002F3A98">
        <w:rPr>
          <w:rFonts w:ascii="Times New Roman" w:eastAsia="Times New Roman" w:hAnsi="Times New Roman" w:cs="Times New Roman"/>
          <w:i/>
          <w:lang w:eastAsia="ru-RU"/>
        </w:rPr>
        <w:t>Рубцовская</w:t>
      </w:r>
      <w:proofErr w:type="spellEnd"/>
      <w:r w:rsidRPr="002F3A98">
        <w:rPr>
          <w:rFonts w:ascii="Times New Roman" w:eastAsia="Times New Roman" w:hAnsi="Times New Roman" w:cs="Times New Roman"/>
          <w:i/>
          <w:lang w:eastAsia="ru-RU"/>
        </w:rPr>
        <w:t xml:space="preserve"> набережная, д. 2/18, Учебно-лабораторный корпус, Конференц-зал)</w:t>
      </w:r>
    </w:p>
    <w:p w:rsidR="00D3126F" w:rsidRPr="002F3A98" w:rsidRDefault="00D3126F" w:rsidP="001528FA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26F" w:rsidRPr="00F6291E" w:rsidRDefault="00E20D83" w:rsidP="00A45B90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Инновационный лекторий – лекционно-семинарские занятия с ведущими учеными и </w:t>
      </w:r>
      <w:r w:rsidRPr="00F6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в области научно-технической инновационной деятельности. </w:t>
      </w:r>
    </w:p>
    <w:p w:rsidR="00E21BF1" w:rsidRPr="00F6291E" w:rsidRDefault="00D3126F" w:rsidP="00A45B90">
      <w:pPr>
        <w:spacing w:after="6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6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Лекторий </w:t>
      </w:r>
      <w:r w:rsidR="00E20D83" w:rsidRPr="00F62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</w:t>
      </w:r>
      <w:r w:rsidR="00E20D83" w:rsidRPr="00F62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24A1"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>в рамках образовательного проекта «Курс юного инженера в Бауманке»</w:t>
      </w:r>
      <w:r w:rsidR="00CF50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CF5085" w:rsidRPr="00CF5085">
        <w:rPr>
          <w:rStyle w:val="a3"/>
          <w:rFonts w:ascii="Times New Roman" w:hAnsi="Times New Roman" w:cs="Times New Roman"/>
          <w:b w:val="0"/>
          <w:sz w:val="24"/>
          <w:szCs w:val="24"/>
        </w:rPr>
        <w:t>ориентирован на развитие интереса школьников к инженерно-техническим и информационным технологиям</w:t>
      </w:r>
      <w:r w:rsidR="00E21BF1"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A524A1"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F5085" w:rsidRPr="00CF5085">
        <w:rPr>
          <w:rStyle w:val="a3"/>
          <w:rFonts w:ascii="Times New Roman" w:hAnsi="Times New Roman" w:cs="Times New Roman"/>
          <w:b w:val="0"/>
          <w:sz w:val="24"/>
          <w:szCs w:val="24"/>
        </w:rPr>
        <w:t>Особый акцент сделан на обзоре и анализе самых современных и актуальных трендов.</w:t>
      </w:r>
    </w:p>
    <w:p w:rsidR="00F6291E" w:rsidRDefault="00E21BF1" w:rsidP="00A45B90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>Тематика лектория</w:t>
      </w:r>
      <w:r w:rsidR="00CF50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способствует </w:t>
      </w:r>
      <w:r w:rsidR="00744A02"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приобретению </w:t>
      </w:r>
      <w:r w:rsidR="00CF5085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обучающимися </w:t>
      </w:r>
      <w:bookmarkStart w:id="0" w:name="_GoBack"/>
      <w:bookmarkEnd w:id="0"/>
      <w:r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технических и творческих </w:t>
      </w:r>
      <w:r w:rsidR="00744A02"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>компетенций</w:t>
      </w:r>
      <w:r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>, формированию логического мышления, умения анализировать и конструировать.</w:t>
      </w:r>
      <w:r w:rsidR="00A45B90"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524A1" w:rsidRPr="00F6291E" w:rsidRDefault="00E20D83" w:rsidP="00A45B90">
      <w:pPr>
        <w:spacing w:after="6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>П</w:t>
      </w:r>
      <w:r w:rsidR="00A524A1"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>риглаша</w:t>
      </w:r>
      <w:r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>ются</w:t>
      </w:r>
      <w:r w:rsidR="00A524A1"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обучающи</w:t>
      </w:r>
      <w:r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>е</w:t>
      </w:r>
      <w:r w:rsidR="00A524A1" w:rsidRPr="00F6291E">
        <w:rPr>
          <w:rStyle w:val="a3"/>
          <w:rFonts w:ascii="Times New Roman" w:hAnsi="Times New Roman" w:cs="Times New Roman"/>
          <w:b w:val="0"/>
          <w:sz w:val="24"/>
          <w:szCs w:val="24"/>
        </w:rPr>
        <w:t>ся 8 – 11-х классов государственных общеобразовательных организаций города Москвы.</w:t>
      </w:r>
    </w:p>
    <w:p w:rsidR="00D3126F" w:rsidRPr="002F3A98" w:rsidRDefault="00D3126F" w:rsidP="001528FA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1"/>
        <w:gridCol w:w="8233"/>
      </w:tblGrid>
      <w:tr w:rsidR="00A524A1" w:rsidRPr="00F6291E" w:rsidTr="001B223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524A1" w:rsidRPr="00F6291E" w:rsidRDefault="00D3126F" w:rsidP="00F8172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04</w:t>
            </w:r>
            <w:r w:rsidR="00A524A1" w:rsidRPr="00F629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октября</w:t>
            </w:r>
            <w:r w:rsidR="00A524A1" w:rsidRPr="00F629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пятница</w:t>
            </w:r>
          </w:p>
          <w:p w:rsidR="00F81720" w:rsidRPr="00F6291E" w:rsidRDefault="00F81720" w:rsidP="00F8172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1BF1" w:rsidRPr="00F6291E" w:rsidTr="0075680D">
        <w:trPr>
          <w:trHeight w:val="1796"/>
          <w:tblCellSpacing w:w="15" w:type="dxa"/>
        </w:trPr>
        <w:tc>
          <w:tcPr>
            <w:tcW w:w="0" w:type="auto"/>
          </w:tcPr>
          <w:p w:rsidR="00E21BF1" w:rsidRPr="00F6291E" w:rsidRDefault="00E21BF1" w:rsidP="007568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  <w:r w:rsidR="00F81720"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−16.00</w:t>
            </w:r>
          </w:p>
        </w:tc>
        <w:tc>
          <w:tcPr>
            <w:tcW w:w="0" w:type="auto"/>
            <w:vAlign w:val="center"/>
          </w:tcPr>
          <w:p w:rsidR="00D2242A" w:rsidRPr="00F6291E" w:rsidRDefault="00D2242A" w:rsidP="00F81720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Лекция «</w:t>
            </w:r>
            <w:r w:rsidR="00542E34" w:rsidRPr="00F62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Архитектура параллельных вычислительных систем</w:t>
            </w:r>
            <w:r w:rsidRPr="00F62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</w:p>
          <w:p w:rsidR="00542E34" w:rsidRPr="00F6291E" w:rsidRDefault="00542E34" w:rsidP="00F8172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БЕЛОНОЖКО </w:t>
            </w:r>
            <w:r w:rsidR="00D2242A"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</w:t>
            </w:r>
            <w:r w:rsidR="00D2242A"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81720" w:rsidRPr="00F6291E" w:rsidRDefault="00542E34" w:rsidP="00F81720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технических наук</w:t>
            </w:r>
            <w:r w:rsidR="00D2242A"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  <w:r w:rsidR="00D2242A"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</w:t>
            </w: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D2242A"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«Системы автоматического проектирования» </w:t>
            </w:r>
            <w:r w:rsidR="00D2242A"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542E34" w:rsidRPr="00F6291E" w:rsidRDefault="00E21BF1" w:rsidP="00F81720">
            <w:pPr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2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Лекция «</w:t>
            </w:r>
            <w:proofErr w:type="spellStart"/>
            <w:r w:rsidR="00D2242A" w:rsidRPr="00F62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Изопроцессы</w:t>
            </w:r>
            <w:proofErr w:type="spellEnd"/>
            <w:r w:rsidR="00D2242A" w:rsidRPr="00F62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для реальных веществ</w:t>
            </w:r>
            <w:r w:rsidR="00542E34" w:rsidRPr="00F62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r w:rsidR="00D2242A" w:rsidRPr="00F6291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просто о сложном»</w:t>
            </w: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2242A" w:rsidRPr="00F62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БЕЛОВА</w:t>
            </w:r>
            <w:r w:rsidRPr="00F62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D2242A" w:rsidRPr="00F62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62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D2242A" w:rsidRPr="00F62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F62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629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42E34" w:rsidRDefault="00542E34" w:rsidP="00F8172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 технических наук</w:t>
            </w:r>
            <w:r w:rsidR="00E21BF1"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доцент </w:t>
            </w:r>
            <w:r w:rsidR="00E21BF1"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кафедры «</w:t>
            </w:r>
            <w:r w:rsidR="00744A02"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Вакуумная и компрессорная техника»</w:t>
            </w:r>
          </w:p>
          <w:p w:rsidR="00CF5085" w:rsidRPr="00F6291E" w:rsidRDefault="00CF5085" w:rsidP="00F8172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26F" w:rsidRPr="00F6291E" w:rsidTr="0075680D">
        <w:trPr>
          <w:tblCellSpacing w:w="15" w:type="dxa"/>
        </w:trPr>
        <w:tc>
          <w:tcPr>
            <w:tcW w:w="0" w:type="auto"/>
          </w:tcPr>
          <w:p w:rsidR="00D3126F" w:rsidRPr="00F6291E" w:rsidRDefault="00E21BF1" w:rsidP="0075680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.00−1</w:t>
            </w: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vAlign w:val="center"/>
          </w:tcPr>
          <w:p w:rsidR="00D3126F" w:rsidRPr="00F6291E" w:rsidRDefault="00D3126F" w:rsidP="00F81720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629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Лекция «Аддитивные 3D-технологии – эпоха инноваций»</w:t>
            </w:r>
          </w:p>
          <w:p w:rsidR="00542E34" w:rsidRPr="00F6291E" w:rsidRDefault="00542E34" w:rsidP="00F8172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ФИЛИМОНОВ А.С., </w:t>
            </w:r>
          </w:p>
          <w:p w:rsidR="00542E34" w:rsidRPr="00F6291E" w:rsidRDefault="00542E34" w:rsidP="00F81720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технических наук, доцент</w:t>
            </w:r>
            <w:r w:rsidR="0075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«Т</w:t>
            </w:r>
            <w:r w:rsidR="0075680D" w:rsidRPr="0075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ехнологии ракетно-космического машиностроения</w:t>
            </w:r>
            <w:r w:rsidR="007568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81720" w:rsidRPr="00F6291E" w:rsidRDefault="00F81720" w:rsidP="00F81720">
            <w:pPr>
              <w:pStyle w:val="a4"/>
              <w:spacing w:before="0" w:beforeAutospacing="0" w:after="60" w:afterAutospacing="0"/>
              <w:rPr>
                <w:i/>
                <w:iCs/>
              </w:rPr>
            </w:pPr>
          </w:p>
          <w:p w:rsidR="00D3126F" w:rsidRPr="00F6291E" w:rsidRDefault="00542E34" w:rsidP="00F81720">
            <w:pPr>
              <w:pStyle w:val="a4"/>
              <w:spacing w:before="0" w:beforeAutospacing="0" w:after="60" w:afterAutospacing="0"/>
            </w:pPr>
            <w:r w:rsidRPr="00F6291E">
              <w:rPr>
                <w:i/>
                <w:iCs/>
              </w:rPr>
              <w:t>Лекция «</w:t>
            </w:r>
            <w:r w:rsidR="00F81720" w:rsidRPr="00F6291E">
              <w:rPr>
                <w:i/>
                <w:iCs/>
              </w:rPr>
              <w:t>Экстремальная робототехника</w:t>
            </w:r>
            <w:r w:rsidRPr="00F6291E">
              <w:rPr>
                <w:i/>
                <w:iCs/>
              </w:rPr>
              <w:t>»</w:t>
            </w:r>
            <w:r w:rsidR="00E21BF1" w:rsidRPr="00F6291E">
              <w:br/>
            </w:r>
            <w:r w:rsidRPr="00F6291E">
              <w:rPr>
                <w:rStyle w:val="a3"/>
                <w:b w:val="0"/>
              </w:rPr>
              <w:t>МАШКОВ К.Ю.,</w:t>
            </w:r>
            <w:r w:rsidRPr="00F6291E">
              <w:rPr>
                <w:b/>
              </w:rPr>
              <w:br/>
            </w:r>
            <w:r w:rsidR="00E21BF1" w:rsidRPr="00F6291E">
              <w:t>кандидат технических наук, доцент кафедры «Колесные машины»</w:t>
            </w:r>
          </w:p>
        </w:tc>
      </w:tr>
    </w:tbl>
    <w:p w:rsidR="00DA0409" w:rsidRPr="00F6291E" w:rsidRDefault="00DA0409" w:rsidP="00F81720">
      <w:pPr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A0409" w:rsidRPr="00F6291E" w:rsidRDefault="00DA0409" w:rsidP="00F817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02" w:rsidRPr="00F6291E" w:rsidRDefault="00744A02" w:rsidP="00F8172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Внимание! </w:t>
      </w:r>
    </w:p>
    <w:p w:rsidR="00744A02" w:rsidRPr="00F6291E" w:rsidRDefault="00744A02" w:rsidP="00F817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 на территорию МГТУ им. Н.Э. Баумана осуществляется на основании заранее составленных списков строго по паспорту РФ.</w:t>
      </w:r>
    </w:p>
    <w:p w:rsidR="00744A02" w:rsidRPr="00F6291E" w:rsidRDefault="00744A02" w:rsidP="00F8172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A02" w:rsidRPr="00F6291E" w:rsidRDefault="00744A02" w:rsidP="00F8172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9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посещения мероприяти</w:t>
      </w:r>
      <w:r w:rsidRPr="00F629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6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зарегистрироваться, направив на адрес электронной почты </w:t>
      </w:r>
      <w:hyperlink r:id="rId6" w:history="1">
        <w:r w:rsidRPr="00F6291E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sea@bmstu.ru</w:t>
        </w:r>
      </w:hyperlink>
      <w:r w:rsidRPr="00F6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под темой «Регистрация на посещение</w:t>
      </w:r>
      <w:r w:rsidRPr="00F62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Инновационного лектория</w:t>
      </w:r>
      <w:r w:rsidRPr="00F6291E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 следующей информацией: наименование мероприятия, дата посещения,  ФИО (полностью), наименование школы, класс обучения, номер сотового телефона.</w:t>
      </w:r>
    </w:p>
    <w:p w:rsidR="00744A02" w:rsidRPr="00F6291E" w:rsidRDefault="00744A02" w:rsidP="00F8172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6E" w:rsidRPr="00F6291E" w:rsidRDefault="00744A02" w:rsidP="00A45B90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F629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Сидоренко Евгения Александровна, +7 (499) 263 67 46, sea@bmstu.ru</w:t>
      </w:r>
    </w:p>
    <w:sectPr w:rsidR="006C556E" w:rsidRPr="00F6291E" w:rsidSect="00A45B90">
      <w:pgSz w:w="11906" w:h="16838"/>
      <w:pgMar w:top="340" w:right="1191" w:bottom="3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25FB6"/>
    <w:multiLevelType w:val="multilevel"/>
    <w:tmpl w:val="0A3AC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64078"/>
    <w:multiLevelType w:val="multilevel"/>
    <w:tmpl w:val="0D80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E7D0C"/>
    <w:multiLevelType w:val="multilevel"/>
    <w:tmpl w:val="0FD8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3139F0"/>
    <w:multiLevelType w:val="hybridMultilevel"/>
    <w:tmpl w:val="E54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068F1"/>
    <w:multiLevelType w:val="multilevel"/>
    <w:tmpl w:val="5B46F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ED4453"/>
    <w:multiLevelType w:val="multilevel"/>
    <w:tmpl w:val="A95EF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676D0"/>
    <w:multiLevelType w:val="multilevel"/>
    <w:tmpl w:val="CBA6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64"/>
    <w:rsid w:val="001528FA"/>
    <w:rsid w:val="00247BBF"/>
    <w:rsid w:val="002827BA"/>
    <w:rsid w:val="002F3A98"/>
    <w:rsid w:val="004F772B"/>
    <w:rsid w:val="00542E34"/>
    <w:rsid w:val="006C556E"/>
    <w:rsid w:val="00744A02"/>
    <w:rsid w:val="0075680D"/>
    <w:rsid w:val="00A45B90"/>
    <w:rsid w:val="00A524A1"/>
    <w:rsid w:val="00CF5085"/>
    <w:rsid w:val="00D2242A"/>
    <w:rsid w:val="00D3126F"/>
    <w:rsid w:val="00DA0409"/>
    <w:rsid w:val="00E20D83"/>
    <w:rsid w:val="00E21BF1"/>
    <w:rsid w:val="00F35364"/>
    <w:rsid w:val="00F6291E"/>
    <w:rsid w:val="00F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C7CA"/>
  <w15:chartTrackingRefBased/>
  <w15:docId w15:val="{A7CE1962-C6F4-4E19-941D-AE5FDDEB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556E"/>
    <w:rPr>
      <w:b/>
      <w:bCs/>
    </w:rPr>
  </w:style>
  <w:style w:type="paragraph" w:styleId="a4">
    <w:name w:val="Normal (Web)"/>
    <w:basedOn w:val="a"/>
    <w:uiPriority w:val="99"/>
    <w:unhideWhenUsed/>
    <w:rsid w:val="006C5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A0409"/>
  </w:style>
  <w:style w:type="paragraph" w:styleId="a5">
    <w:name w:val="List Paragraph"/>
    <w:basedOn w:val="a"/>
    <w:uiPriority w:val="34"/>
    <w:qFormat/>
    <w:rsid w:val="00A524A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44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4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94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0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6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98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a@bm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9B1D4-35B9-4B48-81A6-DB63DD928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8</cp:revision>
  <cp:lastPrinted>2019-12-04T13:31:00Z</cp:lastPrinted>
  <dcterms:created xsi:type="dcterms:W3CDTF">2019-12-03T12:24:00Z</dcterms:created>
  <dcterms:modified xsi:type="dcterms:W3CDTF">2019-12-04T13:32:00Z</dcterms:modified>
</cp:coreProperties>
</file>